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D05488">
      <w:pPr>
        <w:jc w:val="center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9F571A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</w:t>
      </w:r>
      <w:r w:rsidR="008E6E33" w:rsidRPr="004C51F4">
        <w:rPr>
          <w:sz w:val="28"/>
          <w:szCs w:val="28"/>
        </w:rPr>
        <w:t xml:space="preserve"> </w:t>
      </w:r>
      <w:r w:rsidR="009F571A">
        <w:rPr>
          <w:sz w:val="28"/>
          <w:szCs w:val="28"/>
        </w:rPr>
        <w:t xml:space="preserve">  </w:t>
      </w:r>
      <w:r w:rsidR="0086620C">
        <w:rPr>
          <w:sz w:val="28"/>
          <w:szCs w:val="28"/>
        </w:rPr>
        <w:t>Центр промышленной безопасности «</w:t>
      </w:r>
      <w:proofErr w:type="spellStart"/>
      <w:r w:rsidR="0086620C">
        <w:rPr>
          <w:sz w:val="28"/>
          <w:szCs w:val="28"/>
        </w:rPr>
        <w:t>Аландр</w:t>
      </w:r>
      <w:proofErr w:type="spellEnd"/>
      <w:r w:rsidR="0086620C">
        <w:rPr>
          <w:sz w:val="28"/>
          <w:szCs w:val="28"/>
        </w:rPr>
        <w:t>»</w:t>
      </w:r>
      <w:r w:rsidR="008A6E94">
        <w:rPr>
          <w:sz w:val="28"/>
          <w:szCs w:val="28"/>
        </w:rPr>
        <w:t xml:space="preserve"> </w:t>
      </w:r>
      <w:r w:rsidR="0086620C">
        <w:rPr>
          <w:sz w:val="28"/>
          <w:szCs w:val="28"/>
        </w:rPr>
        <w:t xml:space="preserve">приглашает на </w:t>
      </w:r>
      <w:proofErr w:type="spellStart"/>
      <w:r w:rsidR="0086620C">
        <w:rPr>
          <w:sz w:val="28"/>
          <w:szCs w:val="28"/>
        </w:rPr>
        <w:t>вебинар</w:t>
      </w:r>
      <w:proofErr w:type="spellEnd"/>
      <w:r w:rsidR="00805172">
        <w:rPr>
          <w:sz w:val="28"/>
          <w:szCs w:val="28"/>
        </w:rPr>
        <w:t xml:space="preserve"> «</w:t>
      </w:r>
      <w:r w:rsidR="003E425B" w:rsidRPr="003E425B">
        <w:rPr>
          <w:rStyle w:val="a3"/>
          <w:b w:val="0"/>
          <w:color w:val="000000"/>
          <w:sz w:val="28"/>
          <w:szCs w:val="28"/>
          <w:shd w:val="clear" w:color="auto" w:fill="FFFFFF"/>
        </w:rPr>
        <w:t>Подготовка к выполнению работ с применением системы канатного доступа</w:t>
      </w:r>
      <w:r w:rsidR="00805172">
        <w:rPr>
          <w:sz w:val="28"/>
          <w:szCs w:val="28"/>
        </w:rPr>
        <w:t>»,</w:t>
      </w:r>
      <w:r w:rsidR="00321E27">
        <w:rPr>
          <w:sz w:val="28"/>
          <w:szCs w:val="28"/>
        </w:rPr>
        <w:t xml:space="preserve"> </w:t>
      </w:r>
      <w:r w:rsidR="00805172">
        <w:rPr>
          <w:sz w:val="28"/>
          <w:szCs w:val="28"/>
        </w:rPr>
        <w:t xml:space="preserve"> который</w:t>
      </w:r>
      <w:r w:rsidR="008A6E94">
        <w:rPr>
          <w:sz w:val="28"/>
          <w:szCs w:val="28"/>
        </w:rPr>
        <w:t xml:space="preserve"> состоится  </w:t>
      </w:r>
      <w:r w:rsidR="007007B3" w:rsidRPr="007007B3">
        <w:rPr>
          <w:sz w:val="28"/>
          <w:szCs w:val="28"/>
        </w:rPr>
        <w:t xml:space="preserve">11 </w:t>
      </w:r>
      <w:r w:rsidR="007007B3">
        <w:rPr>
          <w:sz w:val="28"/>
          <w:szCs w:val="28"/>
        </w:rPr>
        <w:t>сентября</w:t>
      </w:r>
      <w:r w:rsidR="00654DC3" w:rsidRPr="004C51F4">
        <w:rPr>
          <w:sz w:val="28"/>
          <w:szCs w:val="28"/>
        </w:rPr>
        <w:t xml:space="preserve"> </w:t>
      </w:r>
      <w:r w:rsidR="00986C88" w:rsidRPr="004C51F4">
        <w:rPr>
          <w:sz w:val="28"/>
          <w:szCs w:val="28"/>
        </w:rPr>
        <w:t>202</w:t>
      </w:r>
      <w:r w:rsidR="00137F54">
        <w:rPr>
          <w:sz w:val="28"/>
          <w:szCs w:val="28"/>
        </w:rPr>
        <w:t>4</w:t>
      </w:r>
      <w:r w:rsidR="00986C88" w:rsidRPr="004C51F4">
        <w:rPr>
          <w:sz w:val="28"/>
          <w:szCs w:val="28"/>
        </w:rPr>
        <w:t xml:space="preserve"> года </w:t>
      </w:r>
      <w:r w:rsidR="00B376B2" w:rsidRPr="004C51F4">
        <w:rPr>
          <w:sz w:val="28"/>
          <w:szCs w:val="28"/>
        </w:rPr>
        <w:t>в 1</w:t>
      </w:r>
      <w:r w:rsidR="00805172">
        <w:rPr>
          <w:sz w:val="28"/>
          <w:szCs w:val="28"/>
        </w:rPr>
        <w:t>8</w:t>
      </w:r>
      <w:r w:rsidR="00296868">
        <w:rPr>
          <w:sz w:val="28"/>
          <w:szCs w:val="28"/>
        </w:rPr>
        <w:t>.</w:t>
      </w:r>
      <w:r w:rsidR="00B376B2" w:rsidRPr="004C51F4">
        <w:rPr>
          <w:sz w:val="28"/>
          <w:szCs w:val="28"/>
        </w:rPr>
        <w:t xml:space="preserve">00 </w:t>
      </w:r>
      <w:proofErr w:type="spellStart"/>
      <w:r w:rsidR="00B376B2" w:rsidRPr="004C51F4">
        <w:rPr>
          <w:sz w:val="28"/>
          <w:szCs w:val="28"/>
        </w:rPr>
        <w:t>мск</w:t>
      </w:r>
      <w:proofErr w:type="spellEnd"/>
      <w:r w:rsidR="00321E27">
        <w:rPr>
          <w:sz w:val="28"/>
          <w:szCs w:val="28"/>
        </w:rPr>
        <w:t>.</w:t>
      </w:r>
      <w:r w:rsidR="00805172">
        <w:rPr>
          <w:sz w:val="28"/>
          <w:szCs w:val="28"/>
        </w:rPr>
        <w:t xml:space="preserve"> Участие бесплатное.</w:t>
      </w:r>
    </w:p>
    <w:p w:rsidR="005E5666" w:rsidRDefault="005E5666" w:rsidP="009F571A">
      <w:pPr>
        <w:pStyle w:val="msonormalmrcssattr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 w:rsidRPr="005E5666">
        <w:rPr>
          <w:sz w:val="28"/>
          <w:szCs w:val="28"/>
        </w:rPr>
        <w:t xml:space="preserve">  </w:t>
      </w:r>
      <w:r w:rsidR="009E4C20">
        <w:rPr>
          <w:sz w:val="28"/>
          <w:szCs w:val="28"/>
        </w:rPr>
        <w:t xml:space="preserve"> </w:t>
      </w:r>
      <w:proofErr w:type="spellStart"/>
      <w:r w:rsidRPr="005E5666">
        <w:rPr>
          <w:color w:val="000000"/>
          <w:sz w:val="28"/>
          <w:szCs w:val="28"/>
        </w:rPr>
        <w:t>Вебинар</w:t>
      </w:r>
      <w:proofErr w:type="spellEnd"/>
      <w:r w:rsidRPr="005E5666">
        <w:rPr>
          <w:color w:val="000000"/>
          <w:sz w:val="28"/>
          <w:szCs w:val="28"/>
        </w:rPr>
        <w:t xml:space="preserve"> будет полезен для специалистов в области строительства, промышленного альпинизма, а также для операторов и менеджеров, занимающихся организацией работ на высоте. Участие в нем позволит вам углубить свои знания о современных методах и подходах к безопасному выполнению работ с использованием канатного доступа.</w:t>
      </w:r>
    </w:p>
    <w:p w:rsidR="002D0994" w:rsidRDefault="009E4C20" w:rsidP="005E5666">
      <w:pPr>
        <w:pStyle w:val="msonormalmrcssattr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E5666" w:rsidRPr="005E5666">
        <w:rPr>
          <w:color w:val="000000"/>
          <w:sz w:val="28"/>
          <w:szCs w:val="28"/>
        </w:rPr>
        <w:t xml:space="preserve"> В ходе </w:t>
      </w:r>
      <w:proofErr w:type="spellStart"/>
      <w:r w:rsidR="005E5666" w:rsidRPr="005E5666">
        <w:rPr>
          <w:color w:val="000000"/>
          <w:sz w:val="28"/>
          <w:szCs w:val="28"/>
        </w:rPr>
        <w:t>вебинара</w:t>
      </w:r>
      <w:proofErr w:type="spellEnd"/>
      <w:r w:rsidR="005E5666" w:rsidRPr="005E5666">
        <w:rPr>
          <w:color w:val="000000"/>
          <w:sz w:val="28"/>
          <w:szCs w:val="28"/>
        </w:rPr>
        <w:t xml:space="preserve"> будут рассмотр</w:t>
      </w:r>
      <w:r w:rsidR="005E5666">
        <w:rPr>
          <w:color w:val="000000"/>
          <w:sz w:val="28"/>
          <w:szCs w:val="28"/>
        </w:rPr>
        <w:t>ены следующие ключевые вопросы:</w:t>
      </w:r>
      <w:r w:rsidR="005E5666" w:rsidRPr="005E5666">
        <w:rPr>
          <w:color w:val="000000"/>
          <w:sz w:val="28"/>
          <w:szCs w:val="28"/>
        </w:rPr>
        <w:br/>
        <w:t>1.Особенности работы в бригаде</w:t>
      </w:r>
      <w:r w:rsidR="002D0994">
        <w:rPr>
          <w:color w:val="000000"/>
          <w:sz w:val="28"/>
          <w:szCs w:val="28"/>
        </w:rPr>
        <w:t>;</w:t>
      </w:r>
      <w:r w:rsidR="005E5666" w:rsidRPr="005E5666">
        <w:rPr>
          <w:color w:val="000000"/>
          <w:sz w:val="28"/>
          <w:szCs w:val="28"/>
        </w:rPr>
        <w:br/>
        <w:t>2.Подготовка места закрепления навески</w:t>
      </w:r>
      <w:r w:rsidR="002D0994">
        <w:rPr>
          <w:color w:val="000000"/>
          <w:sz w:val="28"/>
          <w:szCs w:val="28"/>
        </w:rPr>
        <w:t>;</w:t>
      </w:r>
      <w:r w:rsidR="005E5666" w:rsidRPr="005E5666">
        <w:rPr>
          <w:color w:val="000000"/>
          <w:sz w:val="28"/>
          <w:szCs w:val="28"/>
        </w:rPr>
        <w:br/>
        <w:t>3.Огр</w:t>
      </w:r>
      <w:r w:rsidR="005E5666">
        <w:rPr>
          <w:color w:val="000000"/>
          <w:sz w:val="28"/>
          <w:szCs w:val="28"/>
        </w:rPr>
        <w:t>аждение зоны производства работ</w:t>
      </w:r>
      <w:r w:rsidR="002D0994">
        <w:rPr>
          <w:color w:val="000000"/>
          <w:sz w:val="28"/>
          <w:szCs w:val="28"/>
        </w:rPr>
        <w:t>;</w:t>
      </w:r>
      <w:r w:rsidR="005E5666" w:rsidRPr="005E5666">
        <w:rPr>
          <w:color w:val="000000"/>
          <w:sz w:val="28"/>
          <w:szCs w:val="28"/>
        </w:rPr>
        <w:br/>
        <w:t xml:space="preserve">По окончании </w:t>
      </w:r>
      <w:proofErr w:type="spellStart"/>
      <w:r w:rsidR="005E5666" w:rsidRPr="005E5666">
        <w:rPr>
          <w:color w:val="000000"/>
          <w:sz w:val="28"/>
          <w:szCs w:val="28"/>
        </w:rPr>
        <w:t>вебинара</w:t>
      </w:r>
      <w:proofErr w:type="spellEnd"/>
      <w:r w:rsidR="005E5666" w:rsidRPr="005E5666">
        <w:rPr>
          <w:color w:val="000000"/>
          <w:sz w:val="28"/>
          <w:szCs w:val="28"/>
        </w:rPr>
        <w:t xml:space="preserve"> у участников будет возможность задать вопросы и получить консультации от эксперта в данной сфере.</w:t>
      </w:r>
    </w:p>
    <w:p w:rsidR="002D0994" w:rsidRDefault="002D0994" w:rsidP="002D0994">
      <w:pPr>
        <w:pStyle w:val="msonormalmrcssattr"/>
        <w:spacing w:before="0" w:beforeAutospacing="0" w:after="0" w:afterAutospacing="0" w:line="326" w:lineRule="atLeast"/>
        <w:jc w:val="both"/>
      </w:pPr>
      <w:r w:rsidRPr="004C51F4">
        <w:rPr>
          <w:sz w:val="28"/>
          <w:szCs w:val="28"/>
        </w:rPr>
        <w:t xml:space="preserve">   Регистрация </w:t>
      </w:r>
      <w:r>
        <w:rPr>
          <w:sz w:val="28"/>
          <w:szCs w:val="28"/>
        </w:rPr>
        <w:t xml:space="preserve">на сайте: </w:t>
      </w:r>
      <w:proofErr w:type="spellStart"/>
      <w:r>
        <w:rPr>
          <w:sz w:val="28"/>
          <w:szCs w:val="28"/>
          <w:lang w:val="en-US"/>
        </w:rPr>
        <w:t>cpbalandr</w:t>
      </w:r>
      <w:proofErr w:type="spellEnd"/>
      <w:r w:rsidRPr="00F35A2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hyperlink r:id="rId6" w:tgtFrame="_blank" w:history="1"/>
    </w:p>
    <w:p w:rsidR="002D0994" w:rsidRPr="00313819" w:rsidRDefault="002D0994" w:rsidP="002D0994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>
        <w:rPr>
          <w:sz w:val="28"/>
        </w:rPr>
        <w:t xml:space="preserve">  </w:t>
      </w:r>
      <w:r w:rsidRPr="004C51F4">
        <w:rPr>
          <w:sz w:val="28"/>
        </w:rPr>
        <w:t xml:space="preserve">Администрация </w:t>
      </w:r>
      <w:proofErr w:type="spellStart"/>
      <w:r w:rsidRPr="004C51F4">
        <w:rPr>
          <w:sz w:val="28"/>
        </w:rPr>
        <w:t>Карталинского</w:t>
      </w:r>
      <w:proofErr w:type="spellEnd"/>
      <w:r w:rsidRPr="004C51F4">
        <w:rPr>
          <w:sz w:val="28"/>
        </w:rPr>
        <w:t xml:space="preserve"> муниципального района рекомендует руководителям </w:t>
      </w:r>
      <w:r>
        <w:rPr>
          <w:sz w:val="28"/>
        </w:rPr>
        <w:t xml:space="preserve"> и специалистам   </w:t>
      </w:r>
      <w:r w:rsidRPr="00313819">
        <w:rPr>
          <w:sz w:val="28"/>
        </w:rPr>
        <w:t>принять участие</w:t>
      </w:r>
      <w:r>
        <w:rPr>
          <w:sz w:val="28"/>
        </w:rPr>
        <w:t>.</w:t>
      </w:r>
    </w:p>
    <w:p w:rsidR="002D0994" w:rsidRPr="00313819" w:rsidRDefault="002D0994" w:rsidP="002D0994">
      <w:pPr>
        <w:jc w:val="both"/>
        <w:rPr>
          <w:rFonts w:cs="Times New Roman"/>
          <w:sz w:val="28"/>
        </w:rPr>
      </w:pPr>
    </w:p>
    <w:p w:rsidR="002D0994" w:rsidRPr="00313819" w:rsidRDefault="002D0994" w:rsidP="002D0994">
      <w:pPr>
        <w:rPr>
          <w:rFonts w:cs="Times New Roman"/>
          <w:sz w:val="28"/>
        </w:rPr>
      </w:pPr>
    </w:p>
    <w:p w:rsidR="002D0994" w:rsidRPr="00313819" w:rsidRDefault="002D0994" w:rsidP="002D0994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Главный специалист </w:t>
      </w:r>
    </w:p>
    <w:p w:rsidR="002D0994" w:rsidRPr="00313819" w:rsidRDefault="002D0994" w:rsidP="002D0994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2D0994" w:rsidRPr="00313819" w:rsidRDefault="002D0994" w:rsidP="002D0994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2D0994" w:rsidRPr="00313819" w:rsidRDefault="002D0994" w:rsidP="002D0994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2D0994" w:rsidRPr="00313819" w:rsidRDefault="002D0994" w:rsidP="002D0994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5E5666" w:rsidRPr="005E5666" w:rsidRDefault="005E5666" w:rsidP="005E5666">
      <w:pPr>
        <w:pStyle w:val="msonormalmrcssattr"/>
        <w:spacing w:before="0" w:beforeAutospacing="0" w:after="0" w:afterAutospacing="0"/>
        <w:rPr>
          <w:sz w:val="28"/>
          <w:szCs w:val="28"/>
        </w:rPr>
      </w:pPr>
      <w:r w:rsidRPr="005E5666">
        <w:rPr>
          <w:color w:val="000000"/>
          <w:sz w:val="28"/>
          <w:szCs w:val="28"/>
        </w:rPr>
        <w:br/>
      </w:r>
      <w:r w:rsidRPr="005E5666">
        <w:rPr>
          <w:color w:val="000000"/>
          <w:sz w:val="28"/>
          <w:szCs w:val="28"/>
        </w:rPr>
        <w:br/>
      </w:r>
    </w:p>
    <w:tbl>
      <w:tblPr>
        <w:tblW w:w="10569" w:type="dxa"/>
        <w:tblCellMar>
          <w:left w:w="0" w:type="dxa"/>
          <w:right w:w="0" w:type="dxa"/>
        </w:tblCellMar>
        <w:tblLook w:val="04A0"/>
      </w:tblPr>
      <w:tblGrid>
        <w:gridCol w:w="10569"/>
      </w:tblGrid>
      <w:tr w:rsidR="007007B3" w:rsidTr="007007B3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7007B3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7007B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007B3" w:rsidRDefault="007007B3" w:rsidP="002D0994">
                        <w:pPr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color w:val="000000"/>
                            <w:sz w:val="22"/>
                            <w:szCs w:val="22"/>
                          </w:rPr>
                          <w:br/>
                        </w:r>
                      </w:p>
                    </w:tc>
                  </w:tr>
                </w:tbl>
                <w:p w:rsidR="007007B3" w:rsidRDefault="007007B3">
                  <w:pPr>
                    <w:rPr>
                      <w:szCs w:val="24"/>
                    </w:rPr>
                  </w:pPr>
                </w:p>
              </w:tc>
            </w:tr>
          </w:tbl>
          <w:p w:rsidR="007007B3" w:rsidRDefault="007007B3">
            <w:pPr>
              <w:rPr>
                <w:rFonts w:ascii="Arial" w:hAnsi="Arial" w:cs="Arial"/>
                <w:color w:val="2C2D2E"/>
                <w:sz w:val="20"/>
                <w:szCs w:val="20"/>
              </w:rPr>
            </w:pPr>
          </w:p>
        </w:tc>
      </w:tr>
    </w:tbl>
    <w:p w:rsidR="007007B3" w:rsidRDefault="007007B3" w:rsidP="007007B3">
      <w:pPr>
        <w:rPr>
          <w:vanish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Pr="00173CA8" w:rsidRDefault="00173CA8" w:rsidP="00173CA8">
      <w:pPr>
        <w:rPr>
          <w:rFonts w:eastAsia="Times New Roman" w:cs="Times New Roman"/>
          <w:vanish/>
          <w:sz w:val="28"/>
          <w:lang w:eastAsia="ru-RU"/>
        </w:rPr>
      </w:pPr>
    </w:p>
    <w:tbl>
      <w:tblPr>
        <w:tblW w:w="10420" w:type="dxa"/>
        <w:tblCellMar>
          <w:left w:w="0" w:type="dxa"/>
          <w:right w:w="0" w:type="dxa"/>
        </w:tblCellMar>
        <w:tblLook w:val="04A0"/>
      </w:tblPr>
      <w:tblGrid>
        <w:gridCol w:w="10420"/>
      </w:tblGrid>
      <w:tr w:rsidR="00173CA8" w:rsidRPr="00173CA8" w:rsidTr="00173CA8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173CA8" w:rsidRPr="00173CA8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173CA8" w:rsidRPr="00173CA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3CA8" w:rsidRPr="00173CA8" w:rsidRDefault="00173CA8" w:rsidP="00173CA8">
                        <w:pPr>
                          <w:divId w:val="1838953943"/>
                          <w:rPr>
                            <w:rFonts w:eastAsia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173CA8" w:rsidRPr="00173CA8" w:rsidRDefault="00173CA8" w:rsidP="00173CA8">
                  <w:pPr>
                    <w:rPr>
                      <w:rFonts w:eastAsia="Times New Roman" w:cs="Times New Roman"/>
                      <w:sz w:val="28"/>
                      <w:lang w:eastAsia="ru-RU"/>
                    </w:rPr>
                  </w:pPr>
                </w:p>
              </w:tc>
            </w:tr>
          </w:tbl>
          <w:p w:rsidR="00173CA8" w:rsidRPr="00173CA8" w:rsidRDefault="00173CA8" w:rsidP="00173CA8">
            <w:pPr>
              <w:rPr>
                <w:rFonts w:eastAsia="Times New Roman" w:cs="Times New Roman"/>
                <w:color w:val="2C2D2E"/>
                <w:sz w:val="28"/>
                <w:lang w:eastAsia="ru-RU"/>
              </w:rPr>
            </w:pPr>
          </w:p>
        </w:tc>
      </w:tr>
    </w:tbl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lastRenderedPageBreak/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08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27B00"/>
                            <w:sz w:val="38"/>
                            <w:szCs w:val="38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A237F0" w:rsidRPr="00A237F0" w:rsidRDefault="00A237F0" w:rsidP="00A237F0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14101" w:type="dxa"/>
        <w:tblCellMar>
          <w:left w:w="0" w:type="dxa"/>
          <w:right w:w="0" w:type="dxa"/>
        </w:tblCellMar>
        <w:tblLook w:val="04A0"/>
      </w:tblPr>
      <w:tblGrid>
        <w:gridCol w:w="14101"/>
      </w:tblGrid>
      <w:tr w:rsidR="00A237F0" w:rsidRPr="00A237F0" w:rsidTr="00A237F0">
        <w:tc>
          <w:tcPr>
            <w:tcW w:w="0" w:type="auto"/>
            <w:tcMar>
              <w:top w:w="0" w:type="dxa"/>
              <w:left w:w="204" w:type="dxa"/>
              <w:bottom w:w="0" w:type="dxa"/>
              <w:right w:w="204" w:type="dxa"/>
            </w:tcMar>
            <w:vAlign w:val="center"/>
            <w:hideMark/>
          </w:tcPr>
          <w:tbl>
            <w:tblPr>
              <w:tblW w:w="815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51"/>
            </w:tblGrid>
            <w:tr w:rsidR="00A237F0" w:rsidRPr="00A237F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204" w:type="dxa"/>
                    <w:left w:w="408" w:type="dxa"/>
                    <w:bottom w:w="204" w:type="dxa"/>
                    <w:right w:w="4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75"/>
                  </w:tblGrid>
                  <w:tr w:rsidR="00A237F0" w:rsidRPr="00A237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37F0" w:rsidRPr="00A237F0" w:rsidRDefault="00A237F0" w:rsidP="00A237F0">
                        <w:pPr>
                          <w:divId w:val="1793018598"/>
                          <w:rPr>
                            <w:rFonts w:ascii="Helvetica" w:eastAsia="Times New Roman" w:hAnsi="Helvetica" w:cs="Helvetica"/>
                            <w:color w:val="444444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A237F0" w:rsidRPr="00A237F0" w:rsidRDefault="00A237F0" w:rsidP="00A237F0">
                  <w:pPr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237F0" w:rsidRPr="00A237F0" w:rsidRDefault="00A237F0" w:rsidP="00A237F0">
            <w:pPr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</w:p>
        </w:tc>
      </w:tr>
    </w:tbl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F6EB2"/>
    <w:rsid w:val="00115E10"/>
    <w:rsid w:val="00120C51"/>
    <w:rsid w:val="00134697"/>
    <w:rsid w:val="00137F54"/>
    <w:rsid w:val="001575A3"/>
    <w:rsid w:val="0016258A"/>
    <w:rsid w:val="00162F99"/>
    <w:rsid w:val="00173CA8"/>
    <w:rsid w:val="00195F90"/>
    <w:rsid w:val="001966E0"/>
    <w:rsid w:val="001A636F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96868"/>
    <w:rsid w:val="002A197A"/>
    <w:rsid w:val="002A6E29"/>
    <w:rsid w:val="002B4DD9"/>
    <w:rsid w:val="002D0994"/>
    <w:rsid w:val="002D739D"/>
    <w:rsid w:val="00305CFA"/>
    <w:rsid w:val="00311052"/>
    <w:rsid w:val="00313819"/>
    <w:rsid w:val="00321E27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E425B"/>
    <w:rsid w:val="00412128"/>
    <w:rsid w:val="00425264"/>
    <w:rsid w:val="00446B28"/>
    <w:rsid w:val="004568CC"/>
    <w:rsid w:val="004714D6"/>
    <w:rsid w:val="0047470B"/>
    <w:rsid w:val="004B57A3"/>
    <w:rsid w:val="004C51F4"/>
    <w:rsid w:val="004C5FE2"/>
    <w:rsid w:val="004D3BB6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5E5666"/>
    <w:rsid w:val="00603051"/>
    <w:rsid w:val="00654DC3"/>
    <w:rsid w:val="006706EB"/>
    <w:rsid w:val="0067272C"/>
    <w:rsid w:val="006A2FE4"/>
    <w:rsid w:val="006C0997"/>
    <w:rsid w:val="006E3D12"/>
    <w:rsid w:val="006E40CD"/>
    <w:rsid w:val="006F32F4"/>
    <w:rsid w:val="007007B3"/>
    <w:rsid w:val="007056B1"/>
    <w:rsid w:val="007676AE"/>
    <w:rsid w:val="00771BD4"/>
    <w:rsid w:val="00790E76"/>
    <w:rsid w:val="007978FA"/>
    <w:rsid w:val="007A698E"/>
    <w:rsid w:val="007B26ED"/>
    <w:rsid w:val="00805172"/>
    <w:rsid w:val="00805706"/>
    <w:rsid w:val="00825319"/>
    <w:rsid w:val="00841010"/>
    <w:rsid w:val="0086360D"/>
    <w:rsid w:val="0086620C"/>
    <w:rsid w:val="008754E4"/>
    <w:rsid w:val="00892253"/>
    <w:rsid w:val="008A5877"/>
    <w:rsid w:val="008A6E94"/>
    <w:rsid w:val="008D61F4"/>
    <w:rsid w:val="008D6670"/>
    <w:rsid w:val="008E10CC"/>
    <w:rsid w:val="008E6E33"/>
    <w:rsid w:val="00901C1D"/>
    <w:rsid w:val="009031B7"/>
    <w:rsid w:val="0091397B"/>
    <w:rsid w:val="00913CE9"/>
    <w:rsid w:val="009219C0"/>
    <w:rsid w:val="00945B0B"/>
    <w:rsid w:val="00950D6D"/>
    <w:rsid w:val="009537A2"/>
    <w:rsid w:val="00966DF0"/>
    <w:rsid w:val="00974855"/>
    <w:rsid w:val="00984873"/>
    <w:rsid w:val="00986C88"/>
    <w:rsid w:val="00991C65"/>
    <w:rsid w:val="00993054"/>
    <w:rsid w:val="009A0FB6"/>
    <w:rsid w:val="009D3DA1"/>
    <w:rsid w:val="009E4C20"/>
    <w:rsid w:val="009E6FDC"/>
    <w:rsid w:val="009F571A"/>
    <w:rsid w:val="00A01D01"/>
    <w:rsid w:val="00A1587C"/>
    <w:rsid w:val="00A237F0"/>
    <w:rsid w:val="00A4276A"/>
    <w:rsid w:val="00A50D85"/>
    <w:rsid w:val="00A54B7B"/>
    <w:rsid w:val="00A55740"/>
    <w:rsid w:val="00A67ACF"/>
    <w:rsid w:val="00AA2ACB"/>
    <w:rsid w:val="00AC2B88"/>
    <w:rsid w:val="00AD1DC5"/>
    <w:rsid w:val="00AF6247"/>
    <w:rsid w:val="00B04163"/>
    <w:rsid w:val="00B34D5C"/>
    <w:rsid w:val="00B376B2"/>
    <w:rsid w:val="00B47C69"/>
    <w:rsid w:val="00B5362B"/>
    <w:rsid w:val="00B64DF5"/>
    <w:rsid w:val="00B659FA"/>
    <w:rsid w:val="00B70C59"/>
    <w:rsid w:val="00BB5E21"/>
    <w:rsid w:val="00BB642D"/>
    <w:rsid w:val="00BD2F95"/>
    <w:rsid w:val="00BD4A5D"/>
    <w:rsid w:val="00BD4A76"/>
    <w:rsid w:val="00BD679F"/>
    <w:rsid w:val="00C13FD7"/>
    <w:rsid w:val="00C328A7"/>
    <w:rsid w:val="00C41C91"/>
    <w:rsid w:val="00C6193A"/>
    <w:rsid w:val="00C76D42"/>
    <w:rsid w:val="00C803B6"/>
    <w:rsid w:val="00C93D3B"/>
    <w:rsid w:val="00CB265E"/>
    <w:rsid w:val="00CC6876"/>
    <w:rsid w:val="00CE500A"/>
    <w:rsid w:val="00D05488"/>
    <w:rsid w:val="00D058D3"/>
    <w:rsid w:val="00D149AB"/>
    <w:rsid w:val="00D22A77"/>
    <w:rsid w:val="00D32B81"/>
    <w:rsid w:val="00D371BA"/>
    <w:rsid w:val="00D52170"/>
    <w:rsid w:val="00D6414E"/>
    <w:rsid w:val="00D67E04"/>
    <w:rsid w:val="00D7176D"/>
    <w:rsid w:val="00D740FF"/>
    <w:rsid w:val="00D964FA"/>
    <w:rsid w:val="00DA49BD"/>
    <w:rsid w:val="00DA58BA"/>
    <w:rsid w:val="00DB2EB1"/>
    <w:rsid w:val="00DF28E6"/>
    <w:rsid w:val="00E03CD6"/>
    <w:rsid w:val="00E11DF4"/>
    <w:rsid w:val="00E43913"/>
    <w:rsid w:val="00E55900"/>
    <w:rsid w:val="00E661A6"/>
    <w:rsid w:val="00E675BB"/>
    <w:rsid w:val="00EA2ED0"/>
    <w:rsid w:val="00EB1E3A"/>
    <w:rsid w:val="00ED2F8B"/>
    <w:rsid w:val="00ED530C"/>
    <w:rsid w:val="00F11735"/>
    <w:rsid w:val="00F11742"/>
    <w:rsid w:val="00F1703D"/>
    <w:rsid w:val="00F211F9"/>
    <w:rsid w:val="00F35A2B"/>
    <w:rsid w:val="00F52B75"/>
    <w:rsid w:val="00F65D00"/>
    <w:rsid w:val="00F74962"/>
    <w:rsid w:val="00FA1954"/>
    <w:rsid w:val="00FB0815"/>
    <w:rsid w:val="00FB3F33"/>
    <w:rsid w:val="00FD5EBD"/>
    <w:rsid w:val="00FD6B3B"/>
    <w:rsid w:val="00FE1F2F"/>
    <w:rsid w:val="00FE713D"/>
    <w:rsid w:val="00FF5576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tinymce-placeholdermrcssattr">
    <w:name w:val="tinymce-placeholder_mr_css_attr"/>
    <w:basedOn w:val="a0"/>
    <w:rsid w:val="000F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1AC92-1444-4626-8EDC-9620C29E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103</cp:revision>
  <dcterms:created xsi:type="dcterms:W3CDTF">2020-03-11T05:14:00Z</dcterms:created>
  <dcterms:modified xsi:type="dcterms:W3CDTF">2024-09-11T05:37:00Z</dcterms:modified>
</cp:coreProperties>
</file>